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94AE" w14:textId="77777777" w:rsidR="0081088D" w:rsidRDefault="0081088D">
      <w:r>
        <w:t>2026 Beaverton, Oregon Stake Pioneer Trek Preparation Ward Activities</w:t>
      </w:r>
    </w:p>
    <w:p w14:paraId="15D0AA16" w14:textId="77777777" w:rsidR="0081088D" w:rsidRDefault="0081088D"/>
    <w:p w14:paraId="0119BD6D" w14:textId="77777777" w:rsidR="0081088D" w:rsidRDefault="0081088D">
      <w:r>
        <w:t>The 2026</w:t>
      </w:r>
      <w:r>
        <w:rPr>
          <w:i/>
          <w:iCs/>
        </w:rPr>
        <w:t xml:space="preserve"> </w:t>
      </w:r>
      <w:r>
        <w:t xml:space="preserve">Pioneer Trek will take place at Ensign Ranch in Washington. We will be walking 3-7 miles per day for 3 days, pulling hand carts on uneven terrain and steep hills. </w:t>
      </w:r>
    </w:p>
    <w:p w14:paraId="5384B140" w14:textId="77777777" w:rsidR="0081088D" w:rsidRDefault="0081088D">
      <w:r>
        <w:t>Activity 1: Bucket Painting</w:t>
      </w:r>
    </w:p>
    <w:p w14:paraId="2490B600" w14:textId="77777777" w:rsidR="0081088D" w:rsidRDefault="0081088D">
      <w:r>
        <w:t xml:space="preserve">Each youth coming to the trek will need a 5-gallon bucket to hold their supplies for the day in the handcart. They can also use the bucket as a seat in camp. We ask each ward to purchase 5-gallon buckets with lids for each youth. One suggested activity could be decorating the buckets with fun, inspiring artwork. </w:t>
      </w:r>
    </w:p>
    <w:p w14:paraId="5EA2E375" w14:textId="77777777" w:rsidR="0081088D" w:rsidRDefault="0081088D">
      <w:r>
        <w:t>Activity 2: Build a hand-wash station</w:t>
      </w:r>
    </w:p>
    <w:p w14:paraId="29FCE7F5" w14:textId="77777777" w:rsidR="0081088D" w:rsidRPr="0081088D" w:rsidRDefault="0081088D">
      <w:r>
        <w:t>We will be camping in a primitive area without sinks for handwashing. We will have access to clean water. We need to build handwashing stations to use while in camp. We would like each ward to build a simple handwashing station using two buckets and low-cost supplies available at a hardware store. If your ward would like to build two</w:t>
      </w:r>
      <w:r w:rsidR="00222195">
        <w:t xml:space="preserve"> handwash</w:t>
      </w:r>
      <w:r>
        <w:t xml:space="preserve"> stations</w:t>
      </w:r>
      <w:r w:rsidR="00222195">
        <w:t>, that would also be great.</w:t>
      </w:r>
    </w:p>
    <w:p w14:paraId="665B5D6C" w14:textId="77777777" w:rsidR="0081088D" w:rsidRDefault="0081088D">
      <w:r>
        <w:t>Here are instructions for building a handwash station:</w:t>
      </w:r>
    </w:p>
    <w:p w14:paraId="5A1BD3A5" w14:textId="77777777" w:rsidR="00527E4D" w:rsidRDefault="0081088D">
      <w:hyperlink r:id="rId4" w:history="1">
        <w:r w:rsidRPr="00552170">
          <w:rPr>
            <w:rStyle w:val="Hyperlink"/>
          </w:rPr>
          <w:t>https://www.whitewaterguidebook.com/pro-tip-homemade-hand-wash-station/</w:t>
        </w:r>
      </w:hyperlink>
      <w:r>
        <w:t xml:space="preserve"> </w:t>
      </w:r>
    </w:p>
    <w:p w14:paraId="789351DB" w14:textId="77777777" w:rsidR="00222195" w:rsidRDefault="00222195">
      <w:r>
        <w:t>Activity 3: Practice hike</w:t>
      </w:r>
    </w:p>
    <w:p w14:paraId="46B8347F" w14:textId="309A988C" w:rsidR="00222195" w:rsidRDefault="00222195">
      <w:r>
        <w:t>Many of our youth are not used to walking significant distances and also may not be aware of what socks and shoes will work well for them. You could do a 5-7</w:t>
      </w:r>
      <w:r w:rsidR="003C2FD2">
        <w:t>-</w:t>
      </w:r>
      <w:r>
        <w:t>mile hike as a youth activity so the</w:t>
      </w:r>
      <w:r w:rsidR="003C2FD2">
        <w:t>y</w:t>
      </w:r>
      <w:r>
        <w:t xml:space="preserve"> can make sure they have appropriate shoes and socks. The Wildwood Trail in Forest Park or the Leif Erickson Trail/road are both good options that are close by. </w:t>
      </w:r>
    </w:p>
    <w:sectPr w:rsidR="0022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8D"/>
    <w:rsid w:val="000E3F5B"/>
    <w:rsid w:val="00222195"/>
    <w:rsid w:val="003B7077"/>
    <w:rsid w:val="003C2FD2"/>
    <w:rsid w:val="00527E4D"/>
    <w:rsid w:val="0081088D"/>
    <w:rsid w:val="008F441A"/>
    <w:rsid w:val="00CC0183"/>
    <w:rsid w:val="00DB633D"/>
    <w:rsid w:val="00F0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CBF58"/>
  <w15:chartTrackingRefBased/>
  <w15:docId w15:val="{D7E86558-7C58-AF4B-9A3D-393CAD9D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88D"/>
    <w:rPr>
      <w:rFonts w:eastAsiaTheme="majorEastAsia" w:cstheme="majorBidi"/>
      <w:color w:val="272727" w:themeColor="text1" w:themeTint="D8"/>
    </w:rPr>
  </w:style>
  <w:style w:type="paragraph" w:styleId="Title">
    <w:name w:val="Title"/>
    <w:basedOn w:val="Normal"/>
    <w:next w:val="Normal"/>
    <w:link w:val="TitleChar"/>
    <w:uiPriority w:val="10"/>
    <w:qFormat/>
    <w:rsid w:val="00810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88D"/>
    <w:pPr>
      <w:spacing w:before="160"/>
      <w:jc w:val="center"/>
    </w:pPr>
    <w:rPr>
      <w:i/>
      <w:iCs/>
      <w:color w:val="404040" w:themeColor="text1" w:themeTint="BF"/>
    </w:rPr>
  </w:style>
  <w:style w:type="character" w:customStyle="1" w:styleId="QuoteChar">
    <w:name w:val="Quote Char"/>
    <w:basedOn w:val="DefaultParagraphFont"/>
    <w:link w:val="Quote"/>
    <w:uiPriority w:val="29"/>
    <w:rsid w:val="0081088D"/>
    <w:rPr>
      <w:i/>
      <w:iCs/>
      <w:color w:val="404040" w:themeColor="text1" w:themeTint="BF"/>
    </w:rPr>
  </w:style>
  <w:style w:type="paragraph" w:styleId="ListParagraph">
    <w:name w:val="List Paragraph"/>
    <w:basedOn w:val="Normal"/>
    <w:uiPriority w:val="34"/>
    <w:qFormat/>
    <w:rsid w:val="0081088D"/>
    <w:pPr>
      <w:ind w:left="720"/>
      <w:contextualSpacing/>
    </w:pPr>
  </w:style>
  <w:style w:type="character" w:styleId="IntenseEmphasis">
    <w:name w:val="Intense Emphasis"/>
    <w:basedOn w:val="DefaultParagraphFont"/>
    <w:uiPriority w:val="21"/>
    <w:qFormat/>
    <w:rsid w:val="0081088D"/>
    <w:rPr>
      <w:i/>
      <w:iCs/>
      <w:color w:val="0F4761" w:themeColor="accent1" w:themeShade="BF"/>
    </w:rPr>
  </w:style>
  <w:style w:type="paragraph" w:styleId="IntenseQuote">
    <w:name w:val="Intense Quote"/>
    <w:basedOn w:val="Normal"/>
    <w:next w:val="Normal"/>
    <w:link w:val="IntenseQuoteChar"/>
    <w:uiPriority w:val="30"/>
    <w:qFormat/>
    <w:rsid w:val="00810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88D"/>
    <w:rPr>
      <w:i/>
      <w:iCs/>
      <w:color w:val="0F4761" w:themeColor="accent1" w:themeShade="BF"/>
    </w:rPr>
  </w:style>
  <w:style w:type="character" w:styleId="IntenseReference">
    <w:name w:val="Intense Reference"/>
    <w:basedOn w:val="DefaultParagraphFont"/>
    <w:uiPriority w:val="32"/>
    <w:qFormat/>
    <w:rsid w:val="0081088D"/>
    <w:rPr>
      <w:b/>
      <w:bCs/>
      <w:smallCaps/>
      <w:color w:val="0F4761" w:themeColor="accent1" w:themeShade="BF"/>
      <w:spacing w:val="5"/>
    </w:rPr>
  </w:style>
  <w:style w:type="character" w:styleId="Hyperlink">
    <w:name w:val="Hyperlink"/>
    <w:basedOn w:val="DefaultParagraphFont"/>
    <w:uiPriority w:val="99"/>
    <w:unhideWhenUsed/>
    <w:rsid w:val="0081088D"/>
    <w:rPr>
      <w:color w:val="467886" w:themeColor="hyperlink"/>
      <w:u w:val="single"/>
    </w:rPr>
  </w:style>
  <w:style w:type="character" w:styleId="UnresolvedMention">
    <w:name w:val="Unresolved Mention"/>
    <w:basedOn w:val="DefaultParagraphFont"/>
    <w:uiPriority w:val="99"/>
    <w:semiHidden/>
    <w:unhideWhenUsed/>
    <w:rsid w:val="0081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tewaterguidebook.com/pro-tip-homemade-hand-wash-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271</Words>
  <Characters>1333</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Matthew Hansen</cp:lastModifiedBy>
  <cp:revision>2</cp:revision>
  <dcterms:created xsi:type="dcterms:W3CDTF">2026-02-16T03:18:00Z</dcterms:created>
  <dcterms:modified xsi:type="dcterms:W3CDTF">2026-03-12T23:39:00Z</dcterms:modified>
</cp:coreProperties>
</file>